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B46E87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413926" w:rsidRDefault="00B46E87" w:rsidP="00636B60">
      <w:pPr>
        <w:pStyle w:val="ECHRTitleCentre2"/>
        <w:rPr>
          <w:lang w:val="fr-FR"/>
        </w:rPr>
      </w:pPr>
      <w:r w:rsidRPr="00413926">
        <w:rPr>
          <w:lang w:val="fr-FR"/>
        </w:rPr>
        <w:t>Requête no</w:t>
      </w:r>
      <w:r w:rsidR="006544C4" w:rsidRPr="00413926">
        <w:rPr>
          <w:lang w:val="fr-FR"/>
        </w:rPr>
        <w:t xml:space="preserve"> </w:t>
      </w:r>
      <w:r w:rsidRPr="00413926">
        <w:rPr>
          <w:lang w:val="fr-FR"/>
        </w:rPr>
        <w:t>2801/08</w:t>
      </w:r>
      <w:r w:rsidR="006544C4" w:rsidRPr="00413926">
        <w:rPr>
          <w:lang w:val="fr-FR"/>
        </w:rPr>
        <w:br/>
      </w:r>
      <w:r w:rsidRPr="00413926">
        <w:rPr>
          <w:lang w:val="fr-FR"/>
        </w:rPr>
        <w:t>Enzo BINCI</w:t>
      </w:r>
      <w:r w:rsidR="009929F6" w:rsidRPr="00413926">
        <w:rPr>
          <w:lang w:val="fr-FR"/>
        </w:rPr>
        <w:t xml:space="preserve"> contre l</w:t>
      </w:r>
      <w:r w:rsidR="007F60E3">
        <w:rPr>
          <w:lang w:val="fr-FR"/>
        </w:rPr>
        <w:t>’</w:t>
      </w:r>
      <w:r w:rsidR="009929F6" w:rsidRPr="00413926">
        <w:rPr>
          <w:lang w:val="fr-FR"/>
        </w:rPr>
        <w:t>Italie</w:t>
      </w:r>
      <w:r w:rsidRPr="00413926">
        <w:rPr>
          <w:lang w:val="fr-FR"/>
        </w:rPr>
        <w:br/>
      </w:r>
      <w:r w:rsidR="007640E9" w:rsidRPr="00413926">
        <w:rPr>
          <w:lang w:val="fr-FR"/>
        </w:rPr>
        <w:t>et 12 autres requêtes</w:t>
      </w:r>
      <w:r w:rsidR="007640E9" w:rsidRPr="00413926">
        <w:rPr>
          <w:lang w:val="fr-FR"/>
        </w:rPr>
        <w:br/>
        <w:t>(voir liste en annexe)</w:t>
      </w:r>
    </w:p>
    <w:p w:rsidR="00B46E87" w:rsidRPr="007B1244" w:rsidRDefault="00B46E87" w:rsidP="00FD0AD5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7F60E3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17 septembre 2015</w:t>
      </w:r>
      <w:r w:rsidRPr="00F205BC">
        <w:rPr>
          <w:lang w:val="fr-FR"/>
        </w:rPr>
        <w:t xml:space="preserve"> en un comité composé de :</w:t>
      </w:r>
    </w:p>
    <w:p w:rsidR="00B46E87" w:rsidRPr="008D7444" w:rsidRDefault="00B46E87" w:rsidP="00A574CD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413926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B46E87" w:rsidRPr="00995CCE" w:rsidRDefault="00B46E87" w:rsidP="00A574CD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B46E87" w:rsidRPr="006D30E5" w:rsidRDefault="00B46E87" w:rsidP="00A574CD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413926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B46E87" w:rsidRPr="009936E7" w:rsidRDefault="00B46E87" w:rsidP="00A574CD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413926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B46E87" w:rsidRPr="00F205BC" w:rsidRDefault="00B46E87" w:rsidP="00FD0AD5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B46E87" w:rsidRDefault="00B46E87" w:rsidP="00FD0AD5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B46E87" w:rsidRPr="0074496D" w:rsidRDefault="00B46E87" w:rsidP="00FD0AD5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B46E87" w:rsidRPr="00F9622F" w:rsidRDefault="00B46E87" w:rsidP="00FD0AD5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B46E87" w:rsidRPr="001D4023" w:rsidRDefault="00B46E87" w:rsidP="00FD0AD5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Me</w:t>
      </w:r>
      <w:r w:rsidRPr="00B94B57">
        <w:rPr>
          <w:lang w:val="fr-FR"/>
        </w:rPr>
        <w:t> </w:t>
      </w:r>
      <w:r>
        <w:rPr>
          <w:lang w:val="fr-FR"/>
        </w:rPr>
        <w:t>M.</w:t>
      </w:r>
      <w:r w:rsidRPr="001211F4">
        <w:rPr>
          <w:lang w:val="fr-FR"/>
        </w:rPr>
        <w:t xml:space="preserve"> </w:t>
      </w:r>
      <w:r>
        <w:rPr>
          <w:lang w:val="fr-FR"/>
        </w:rPr>
        <w:t>Discepolo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Ancône</w:t>
      </w:r>
      <w:r w:rsidRPr="001D4023">
        <w:rPr>
          <w:lang w:val="fr-FR"/>
        </w:rPr>
        <w:t>.</w:t>
      </w:r>
    </w:p>
    <w:p w:rsidR="00B46E87" w:rsidRPr="006634CF" w:rsidRDefault="00B46E87" w:rsidP="00A574CD">
      <w:pPr>
        <w:pStyle w:val="ECHRPara"/>
        <w:rPr>
          <w:lang w:val="fr-FR"/>
        </w:rPr>
      </w:pPr>
      <w:r w:rsidRPr="006634CF">
        <w:rPr>
          <w:lang w:val="fr-FR"/>
        </w:rPr>
        <w:t>Le gouvernement italien (« le Gouvernement ») a été représenté par son agent, M</w:t>
      </w:r>
      <w:r w:rsidRPr="006634CF">
        <w:rPr>
          <w:vertAlign w:val="superscript"/>
          <w:lang w:val="fr-FR"/>
        </w:rPr>
        <w:t>me</w:t>
      </w:r>
      <w:r>
        <w:rPr>
          <w:lang w:val="fr-FR"/>
        </w:rPr>
        <w:t xml:space="preserve"> </w:t>
      </w:r>
      <w:r w:rsidRPr="006634CF">
        <w:rPr>
          <w:lang w:val="fr-FR"/>
        </w:rPr>
        <w:t>E. Spatafora, et son coagent, M. G. Mauro Pellegrini.</w:t>
      </w:r>
    </w:p>
    <w:p w:rsidR="00B46E87" w:rsidRPr="006634CF" w:rsidRDefault="00B46E87" w:rsidP="00A574CD">
      <w:pPr>
        <w:pStyle w:val="ECHRPara"/>
        <w:rPr>
          <w:rFonts w:eastAsia="Times New Roman"/>
          <w:lang w:val="fr-FR"/>
        </w:rPr>
      </w:pPr>
      <w:r w:rsidRPr="006634CF">
        <w:rPr>
          <w:rFonts w:eastAsia="Times New Roman"/>
          <w:lang w:val="fr-FR"/>
        </w:rPr>
        <w:t>Les requérants se plaignaient de la durée des procédures « Pinto » et du retard dans l</w:t>
      </w:r>
      <w:r w:rsidR="007F60E3">
        <w:rPr>
          <w:rFonts w:eastAsia="Times New Roman"/>
          <w:lang w:val="fr-FR"/>
        </w:rPr>
        <w:t>’</w:t>
      </w:r>
      <w:r w:rsidRPr="006634C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6634CF">
        <w:rPr>
          <w:rFonts w:eastAsia="Times New Roman"/>
          <w:lang w:val="fr-FR"/>
        </w:rPr>
        <w:t>.</w:t>
      </w:r>
    </w:p>
    <w:p w:rsidR="00B46E87" w:rsidRPr="00307CA4" w:rsidRDefault="00B46E87" w:rsidP="00FD0AD5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B46E87" w:rsidRPr="00B94B57" w:rsidRDefault="00B46E87" w:rsidP="00FD0AD5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B46E87" w:rsidRPr="004F2E26" w:rsidRDefault="00B46E87" w:rsidP="00FD0AD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5 mai 2015, le </w:t>
      </w:r>
      <w:r w:rsidRPr="00114FA8">
        <w:rPr>
          <w:szCs w:val="24"/>
          <w:lang w:val="fr-FR"/>
        </w:rPr>
        <w:t>Gouvernement a informé la Cour qu</w:t>
      </w:r>
      <w:r w:rsidR="007F60E3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B46E87" w:rsidRPr="004F2E26" w:rsidRDefault="00B46E87" w:rsidP="00FD0AD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B46E87" w:rsidRDefault="00B46E87" w:rsidP="00FD0AD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F60E3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B46E87" w:rsidRPr="004F2E26" w:rsidRDefault="00B46E87" w:rsidP="00FD0AD5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B46E87" w:rsidRPr="00B87FBA" w:rsidRDefault="00B46E87" w:rsidP="00FD0AD5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7F60E3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B46E87" w:rsidRDefault="00B46E87" w:rsidP="00A574CD">
      <w:pPr>
        <w:pStyle w:val="ECHRPara"/>
        <w:rPr>
          <w:lang w:val="fr-FR"/>
        </w:rPr>
      </w:pPr>
      <w:r w:rsidRPr="00B87FBA">
        <w:rPr>
          <w:lang w:val="fr-FR"/>
        </w:rPr>
        <w:t xml:space="preserve">Par </w:t>
      </w:r>
      <w:r>
        <w:rPr>
          <w:lang w:val="fr-FR"/>
        </w:rPr>
        <w:t>une lettre</w:t>
      </w:r>
      <w:r w:rsidRPr="00B87FBA">
        <w:rPr>
          <w:lang w:val="fr-FR"/>
        </w:rPr>
        <w:t xml:space="preserve"> du </w:t>
      </w:r>
      <w:r>
        <w:rPr>
          <w:lang w:val="fr-FR"/>
        </w:rPr>
        <w:t>12 juin 2015</w:t>
      </w:r>
      <w:r w:rsidRPr="00B87FBA">
        <w:rPr>
          <w:lang w:val="fr-FR"/>
        </w:rPr>
        <w:t xml:space="preserve">, </w:t>
      </w:r>
      <w:r>
        <w:rPr>
          <w:lang w:val="fr-FR"/>
        </w:rPr>
        <w:t>l</w:t>
      </w:r>
      <w:r w:rsidRPr="00B87FBA">
        <w:rPr>
          <w:lang w:val="fr-FR"/>
        </w:rPr>
        <w:t>es parties requérantes ont indiqué qu</w:t>
      </w:r>
      <w:r w:rsidR="007F60E3">
        <w:rPr>
          <w:lang w:val="fr-FR"/>
        </w:rPr>
        <w:t>’</w:t>
      </w:r>
      <w:r w:rsidRPr="00B87FBA">
        <w:rPr>
          <w:lang w:val="fr-FR"/>
        </w:rPr>
        <w:t>elles n</w:t>
      </w:r>
      <w:r w:rsidR="007F60E3">
        <w:rPr>
          <w:lang w:val="fr-FR"/>
        </w:rPr>
        <w:t>’</w:t>
      </w:r>
      <w:r w:rsidRPr="00B87FBA">
        <w:rPr>
          <w:lang w:val="fr-FR"/>
        </w:rPr>
        <w:t>étaient pas satisfaites des termes de la déclaration unilatérale</w:t>
      </w:r>
      <w:r>
        <w:rPr>
          <w:lang w:val="fr-FR"/>
        </w:rPr>
        <w:t>.</w:t>
      </w:r>
    </w:p>
    <w:p w:rsidR="00B46E87" w:rsidRPr="004F2E26" w:rsidRDefault="00B46E87" w:rsidP="00FD0AD5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7F60E3">
        <w:rPr>
          <w:lang w:val="fr-FR"/>
        </w:rPr>
        <w:t>’</w:t>
      </w:r>
      <w:r w:rsidRPr="004F2E26">
        <w:rPr>
          <w:lang w:val="fr-FR"/>
        </w:rPr>
        <w:t>amènent à l</w:t>
      </w:r>
      <w:r w:rsidR="007F60E3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7F60E3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B46E87" w:rsidRPr="004F2E26" w:rsidRDefault="00B46E87" w:rsidP="00FD0AD5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7F60E3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7F60E3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B46E87" w:rsidRPr="004F2E26" w:rsidRDefault="00B46E87" w:rsidP="00FD0AD5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B46E87" w:rsidRPr="004F2E26" w:rsidRDefault="00B46E87" w:rsidP="00FD0AD5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B46E87" w:rsidRPr="000264D7" w:rsidRDefault="00B46E87" w:rsidP="00FD0AD5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7F60E3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B46E87" w:rsidRPr="004F2E26" w:rsidRDefault="00B46E87" w:rsidP="00FD0AD5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7F60E3">
        <w:rPr>
          <w:lang w:val="fr-FR"/>
        </w:rPr>
        <w:t>’</w:t>
      </w:r>
      <w:r w:rsidRPr="004F2E26">
        <w:rPr>
          <w:lang w:val="fr-FR"/>
        </w:rPr>
        <w:t>au montant de l</w:t>
      </w:r>
      <w:r w:rsidR="007F60E3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7F60E3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7F60E3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B46E87" w:rsidRPr="004F2E26" w:rsidRDefault="00B46E87" w:rsidP="00FD0AD5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F60E3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7F60E3">
        <w:rPr>
          <w:lang w:val="fr-FR"/>
        </w:rPr>
        <w:t>’</w:t>
      </w:r>
      <w:r w:rsidRPr="004F2E26">
        <w:rPr>
          <w:lang w:val="fr-FR"/>
        </w:rPr>
        <w:t>exige pas qu</w:t>
      </w:r>
      <w:r w:rsidR="007F60E3">
        <w:rPr>
          <w:lang w:val="fr-FR"/>
        </w:rPr>
        <w:t>’</w:t>
      </w:r>
      <w:r w:rsidRPr="004F2E26">
        <w:rPr>
          <w:lang w:val="fr-FR"/>
        </w:rPr>
        <w:t>elle poursuive l</w:t>
      </w:r>
      <w:r w:rsidR="007F60E3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B46E87" w:rsidRDefault="00B46E87" w:rsidP="00FD0AD5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F60E3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B46E87" w:rsidRPr="004F2E26" w:rsidRDefault="00B46E87" w:rsidP="00FD0AD5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B46E87" w:rsidRPr="004F2E26" w:rsidRDefault="00B46E87" w:rsidP="00FD0AD5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7F60E3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B46E87" w:rsidRDefault="00B46E87" w:rsidP="009109BF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B46E87" w:rsidRDefault="00B46E87" w:rsidP="009109BF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B46E87" w:rsidRPr="00D47E1E" w:rsidRDefault="00B46E87" w:rsidP="007F60E3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7F60E3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7F60E3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7F60E3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B46E87">
        <w:rPr>
          <w:szCs w:val="24"/>
          <w:lang w:val="fr-FR"/>
        </w:rPr>
        <w:t>8 octobre 2015</w:t>
      </w:r>
      <w:r w:rsidRPr="00AD4F05">
        <w:rPr>
          <w:lang w:val="fr-FR"/>
        </w:rPr>
        <w:t>.</w:t>
      </w:r>
    </w:p>
    <w:p w:rsidR="009109BF" w:rsidRDefault="00B46E87" w:rsidP="007F60E3">
      <w:pPr>
        <w:pStyle w:val="JuSigned"/>
        <w:keepNext/>
        <w:rPr>
          <w:lang w:val="fr-FR"/>
        </w:rPr>
      </w:pPr>
      <w:r w:rsidRPr="00AD4F05">
        <w:rPr>
          <w:lang w:val="fr-FR"/>
        </w:rPr>
        <w:tab/>
      </w:r>
      <w:r w:rsidR="00413926"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9109BF" w:rsidRDefault="009109BF" w:rsidP="00BA3313">
      <w:pPr>
        <w:pStyle w:val="JuSigned"/>
        <w:rPr>
          <w:lang w:val="fr-FR"/>
        </w:rPr>
      </w:pPr>
    </w:p>
    <w:p w:rsidR="007F60E3" w:rsidRPr="007F60E3" w:rsidRDefault="007F60E3" w:rsidP="007F60E3">
      <w:pPr>
        <w:pStyle w:val="JuParaLast"/>
        <w:rPr>
          <w:lang w:val="fr-FR"/>
        </w:rPr>
      </w:pPr>
    </w:p>
    <w:p w:rsidR="009109BF" w:rsidRDefault="009109BF" w:rsidP="00234E8A">
      <w:pPr>
        <w:pStyle w:val="JuTitle"/>
        <w:rPr>
          <w:lang w:val="fr-FR"/>
        </w:rPr>
      </w:pPr>
    </w:p>
    <w:p w:rsidR="004D15F3" w:rsidRPr="00AD4F05" w:rsidRDefault="00B46E87" w:rsidP="00234E8A">
      <w:pPr>
        <w:pStyle w:val="JuTitle"/>
        <w:rPr>
          <w:lang w:val="fr-FR"/>
        </w:rPr>
      </w:pPr>
      <w:r>
        <w:rPr>
          <w:lang w:val="fr-FR"/>
        </w:rPr>
        <w:t>Annexe</w:t>
      </w:r>
    </w:p>
    <w:p w:rsidR="00B46E87" w:rsidRPr="00280578" w:rsidRDefault="00B46E87" w:rsidP="00FD0AD5">
      <w:pPr>
        <w:rPr>
          <w:lang w:val="fr-FR"/>
        </w:rPr>
      </w:pPr>
    </w:p>
    <w:p w:rsidR="00B46E87" w:rsidRDefault="00B46E87" w:rsidP="00FD0AD5">
      <w:pPr>
        <w:jc w:val="center"/>
        <w:rPr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89"/>
        <w:gridCol w:w="1462"/>
        <w:gridCol w:w="1418"/>
        <w:gridCol w:w="2090"/>
        <w:gridCol w:w="2115"/>
      </w:tblGrid>
      <w:tr w:rsidR="00B46E87" w:rsidTr="00224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9" w:type="dxa"/>
          </w:tcPr>
          <w:p w:rsidR="00B46E87" w:rsidRDefault="00B46E87" w:rsidP="00FD0AD5">
            <w:pPr>
              <w:jc w:val="left"/>
            </w:pPr>
            <w:bookmarkStart w:id="1" w:name="TableStart"/>
            <w:bookmarkEnd w:id="1"/>
            <w:r>
              <w:t>N</w:t>
            </w:r>
            <w:r w:rsidRPr="00B63EC7">
              <w:rPr>
                <w:vertAlign w:val="superscript"/>
              </w:rPr>
              <w:t>o</w:t>
            </w: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Requête N</w:t>
            </w:r>
            <w:r w:rsidRPr="00B63EC7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Introduite le</w:t>
            </w:r>
          </w:p>
        </w:tc>
        <w:tc>
          <w:tcPr>
            <w:tcW w:w="2090" w:type="dxa"/>
          </w:tcPr>
          <w:p w:rsidR="00B46E87" w:rsidRPr="00636B60" w:rsidRDefault="00B46E87" w:rsidP="00FD0AD5">
            <w:pPr>
              <w:jc w:val="left"/>
              <w:rPr>
                <w:lang w:val="fr-FR"/>
              </w:rPr>
            </w:pPr>
            <w:r w:rsidRPr="00636B60">
              <w:rPr>
                <w:lang w:val="fr-FR"/>
              </w:rPr>
              <w:t>Requérant</w:t>
            </w:r>
          </w:p>
          <w:p w:rsidR="00B46E87" w:rsidRPr="00636B60" w:rsidRDefault="00B46E87" w:rsidP="00FD0AD5">
            <w:pPr>
              <w:jc w:val="left"/>
              <w:rPr>
                <w:lang w:val="fr-FR"/>
              </w:rPr>
            </w:pPr>
            <w:r w:rsidRPr="00636B60">
              <w:rPr>
                <w:lang w:val="fr-FR"/>
              </w:rPr>
              <w:t>Date de naissance</w:t>
            </w:r>
          </w:p>
          <w:p w:rsidR="00B46E87" w:rsidRPr="00636B60" w:rsidRDefault="00B46E87" w:rsidP="00FD0AD5">
            <w:pPr>
              <w:jc w:val="left"/>
              <w:rPr>
                <w:lang w:val="fr-FR"/>
              </w:rPr>
            </w:pPr>
            <w:r w:rsidRPr="00636B60">
              <w:rPr>
                <w:lang w:val="fr-FR"/>
              </w:rPr>
              <w:t>Lieu de résidence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Représenté par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2801/08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19/12/2007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Enzo BINCI</w:t>
            </w:r>
          </w:p>
          <w:p w:rsidR="00B46E87" w:rsidRDefault="00B46E87" w:rsidP="00FD0AD5">
            <w:pPr>
              <w:jc w:val="left"/>
            </w:pPr>
            <w:r>
              <w:t>10/07/1957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5463/08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Stefano CONSOLANI</w:t>
            </w:r>
          </w:p>
          <w:p w:rsidR="00B46E87" w:rsidRDefault="00B46E87" w:rsidP="00FD0AD5">
            <w:pPr>
              <w:jc w:val="left"/>
            </w:pPr>
            <w:r>
              <w:t>13/08/1952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5464/08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Alberto DEL BUONO</w:t>
            </w:r>
          </w:p>
          <w:p w:rsidR="00B46E87" w:rsidRDefault="00B46E87" w:rsidP="00FD0AD5">
            <w:pPr>
              <w:jc w:val="left"/>
            </w:pPr>
            <w:r>
              <w:t>19/10/1945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5467/08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Graziella GORONI</w:t>
            </w:r>
          </w:p>
          <w:p w:rsidR="00B46E87" w:rsidRDefault="00B46E87" w:rsidP="00FD0AD5">
            <w:pPr>
              <w:jc w:val="left"/>
            </w:pPr>
            <w:r>
              <w:t>15/04/1944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5469/08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Stefano MARCONI</w:t>
            </w:r>
          </w:p>
          <w:p w:rsidR="00B46E87" w:rsidRDefault="00B46E87" w:rsidP="00FD0AD5">
            <w:pPr>
              <w:jc w:val="left"/>
            </w:pPr>
            <w:r>
              <w:t>24/08/1948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5470/08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Clorinda PAZIENZA</w:t>
            </w:r>
          </w:p>
          <w:p w:rsidR="00B46E87" w:rsidRDefault="00B46E87" w:rsidP="00FD0AD5">
            <w:pPr>
              <w:jc w:val="left"/>
            </w:pPr>
            <w:r>
              <w:t>17/11/1945</w:t>
            </w:r>
          </w:p>
          <w:p w:rsidR="00B46E87" w:rsidRPr="00213C0E" w:rsidRDefault="00B46E87" w:rsidP="00224DD6">
            <w:pPr>
              <w:jc w:val="left"/>
            </w:pPr>
            <w:r>
              <w:t>Arcevia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5471/08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Giancarlo PETRAS</w:t>
            </w:r>
          </w:p>
          <w:p w:rsidR="00B46E87" w:rsidRDefault="00B46E87" w:rsidP="00FD0AD5">
            <w:pPr>
              <w:jc w:val="left"/>
            </w:pPr>
            <w:r>
              <w:t>23/08/1947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5472/08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10/01/2008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Roberto SIGNORINI</w:t>
            </w:r>
          </w:p>
          <w:p w:rsidR="00B46E87" w:rsidRDefault="00B46E87" w:rsidP="00FD0AD5">
            <w:pPr>
              <w:jc w:val="left"/>
            </w:pPr>
            <w:r>
              <w:t>28/01/1948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5671/08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17/01/2008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Armando MURARO</w:t>
            </w:r>
          </w:p>
          <w:p w:rsidR="00B46E87" w:rsidRDefault="00B46E87" w:rsidP="00FD0AD5">
            <w:pPr>
              <w:jc w:val="left"/>
            </w:pPr>
            <w:r>
              <w:t>28/01/1938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5677/08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17/01/2008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Giuseppe MORONI</w:t>
            </w:r>
          </w:p>
          <w:p w:rsidR="00B46E87" w:rsidRDefault="00B46E87" w:rsidP="00FD0AD5">
            <w:pPr>
              <w:jc w:val="left"/>
            </w:pPr>
            <w:r>
              <w:t>29/07/1949</w:t>
            </w:r>
          </w:p>
          <w:p w:rsidR="00B46E87" w:rsidRPr="00213C0E" w:rsidRDefault="00B46E87" w:rsidP="00224DD6">
            <w:pPr>
              <w:jc w:val="left"/>
            </w:pPr>
            <w:r>
              <w:t>Ostra Vetere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6716/08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21/01/2008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Anna Maria ROMBALDONI</w:t>
            </w:r>
          </w:p>
          <w:p w:rsidR="00B46E87" w:rsidRDefault="00B46E87" w:rsidP="00FD0AD5">
            <w:pPr>
              <w:jc w:val="left"/>
            </w:pPr>
            <w:r>
              <w:t>06/12/1940</w:t>
            </w:r>
          </w:p>
          <w:p w:rsidR="00B46E87" w:rsidRPr="00213C0E" w:rsidRDefault="00B46E87" w:rsidP="00224DD6">
            <w:pPr>
              <w:jc w:val="left"/>
            </w:pPr>
            <w:r>
              <w:t>Pesaro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18169/08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02/04/2008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Giorgio BASTIANELLI</w:t>
            </w:r>
          </w:p>
          <w:p w:rsidR="00B46E87" w:rsidRDefault="00B46E87" w:rsidP="00FD0AD5">
            <w:pPr>
              <w:jc w:val="left"/>
            </w:pPr>
            <w:r>
              <w:t>03/05/1949</w:t>
            </w:r>
          </w:p>
          <w:p w:rsidR="00B46E87" w:rsidRPr="00213C0E" w:rsidRDefault="00B46E87" w:rsidP="00224DD6">
            <w:pPr>
              <w:jc w:val="left"/>
            </w:pPr>
            <w:r>
              <w:t>Chiaravalle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</w:p>
        </w:tc>
      </w:tr>
      <w:tr w:rsidR="00B46E87" w:rsidTr="00224DD6">
        <w:tc>
          <w:tcPr>
            <w:tcW w:w="489" w:type="dxa"/>
          </w:tcPr>
          <w:p w:rsidR="00B46E87" w:rsidRDefault="00B46E87" w:rsidP="00B46E8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2" w:type="dxa"/>
          </w:tcPr>
          <w:p w:rsidR="00B46E87" w:rsidRDefault="00B46E87" w:rsidP="00FD0AD5">
            <w:pPr>
              <w:jc w:val="left"/>
            </w:pPr>
            <w:r>
              <w:t>30959/08</w:t>
            </w:r>
          </w:p>
        </w:tc>
        <w:tc>
          <w:tcPr>
            <w:tcW w:w="1418" w:type="dxa"/>
          </w:tcPr>
          <w:p w:rsidR="00B46E87" w:rsidRDefault="00B46E87" w:rsidP="00FD0AD5">
            <w:pPr>
              <w:jc w:val="left"/>
            </w:pPr>
            <w:r>
              <w:t>29/05/2008</w:t>
            </w:r>
          </w:p>
        </w:tc>
        <w:tc>
          <w:tcPr>
            <w:tcW w:w="2090" w:type="dxa"/>
          </w:tcPr>
          <w:p w:rsidR="00B46E87" w:rsidRDefault="00B46E87" w:rsidP="00FD0AD5">
            <w:pPr>
              <w:jc w:val="left"/>
              <w:rPr>
                <w:b/>
              </w:rPr>
            </w:pPr>
            <w:r>
              <w:rPr>
                <w:b/>
              </w:rPr>
              <w:t>Pasquale VIGLIONE</w:t>
            </w:r>
          </w:p>
          <w:p w:rsidR="00B46E87" w:rsidRDefault="00B46E87" w:rsidP="00FD0AD5">
            <w:pPr>
              <w:jc w:val="left"/>
            </w:pPr>
            <w:r>
              <w:t>18/03/1934</w:t>
            </w:r>
          </w:p>
          <w:p w:rsidR="00B46E87" w:rsidRPr="00213C0E" w:rsidRDefault="00B46E87" w:rsidP="00224DD6">
            <w:pPr>
              <w:jc w:val="left"/>
            </w:pPr>
            <w:r>
              <w:t>Ancône</w:t>
            </w:r>
          </w:p>
        </w:tc>
        <w:tc>
          <w:tcPr>
            <w:tcW w:w="2115" w:type="dxa"/>
          </w:tcPr>
          <w:p w:rsidR="00B46E87" w:rsidRDefault="00B46E87" w:rsidP="00FD0AD5">
            <w:pPr>
              <w:jc w:val="left"/>
            </w:pPr>
            <w:r>
              <w:t>Maurizio DISCEPOLO</w:t>
            </w:r>
            <w:bookmarkStart w:id="2" w:name="TableEnd"/>
            <w:bookmarkEnd w:id="2"/>
          </w:p>
        </w:tc>
      </w:tr>
    </w:tbl>
    <w:p w:rsidR="00B46E87" w:rsidRPr="00B36962" w:rsidRDefault="00B46E87" w:rsidP="00B46E87"/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50" w:rsidRDefault="007B5850" w:rsidP="006544C4">
      <w:r>
        <w:separator/>
      </w:r>
    </w:p>
  </w:endnote>
  <w:endnote w:type="continuationSeparator" w:id="0">
    <w:p w:rsidR="007B5850" w:rsidRDefault="007B5850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87" w:rsidRPr="00150BFA" w:rsidRDefault="00B46E8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8CCABE7" wp14:editId="6EEBA0C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7B5850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50" w:rsidRDefault="007B5850" w:rsidP="006544C4">
      <w:r>
        <w:separator/>
      </w:r>
    </w:p>
  </w:footnote>
  <w:footnote w:type="continuationSeparator" w:id="0">
    <w:p w:rsidR="007B5850" w:rsidRDefault="007B5850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640E9" w:rsidRDefault="00B46E8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7640E9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18605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7640E9">
      <w:rPr>
        <w:lang w:val="fr-FR"/>
      </w:rPr>
      <w:tab/>
      <w:t xml:space="preserve">DÉCISION </w:t>
    </w:r>
    <w:r w:rsidRPr="007640E9">
      <w:rPr>
        <w:lang w:val="fr-FR"/>
      </w:rPr>
      <w:t>BINCI c. ITALIE</w:t>
    </w:r>
    <w:r w:rsidR="007640E9">
      <w:rPr>
        <w:lang w:val="fr-FR"/>
      </w:rPr>
      <w:t xml:space="preserve"> ET AUTRES </w:t>
    </w:r>
    <w:r w:rsidR="006E79B6">
      <w:rPr>
        <w:lang w:val="fr-FR"/>
      </w:rPr>
      <w:t>REQU</w:t>
    </w:r>
    <w:r w:rsidR="006E79B6">
      <w:rPr>
        <w:rFonts w:cstheme="minorHAnsi"/>
        <w:lang w:val="fr-FR"/>
      </w:rPr>
      <w:t>Ê</w:t>
    </w:r>
    <w:r w:rsidR="006E79B6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640E9" w:rsidRDefault="00334EC5" w:rsidP="006544C4">
    <w:pPr>
      <w:pStyle w:val="ECHRHeader"/>
      <w:rPr>
        <w:lang w:val="fr-FR"/>
      </w:rPr>
    </w:pPr>
    <w:r>
      <w:tab/>
    </w:r>
    <w:r w:rsidRPr="007640E9">
      <w:rPr>
        <w:lang w:val="fr-FR"/>
      </w:rPr>
      <w:t xml:space="preserve">DÉCISION </w:t>
    </w:r>
    <w:r w:rsidR="00B46E87" w:rsidRPr="007640E9">
      <w:rPr>
        <w:lang w:val="fr-FR"/>
      </w:rPr>
      <w:t>BINCI c. ITALIE</w:t>
    </w:r>
    <w:r w:rsidR="007640E9" w:rsidRPr="007640E9">
      <w:rPr>
        <w:lang w:val="fr-FR"/>
      </w:rPr>
      <w:t xml:space="preserve"> </w:t>
    </w:r>
    <w:r w:rsidR="007640E9">
      <w:rPr>
        <w:lang w:val="fr-FR"/>
      </w:rPr>
      <w:t>ET AUTRES REQU</w:t>
    </w:r>
    <w:r w:rsidR="006E79B6">
      <w:rPr>
        <w:rFonts w:cstheme="minorHAnsi"/>
        <w:lang w:val="fr-FR"/>
      </w:rPr>
      <w:t>Ê</w:t>
    </w:r>
    <w:r w:rsidR="007640E9">
      <w:rPr>
        <w:lang w:val="fr-FR"/>
      </w:rPr>
      <w:t>TES</w:t>
    </w:r>
    <w:r w:rsidRPr="007640E9">
      <w:rPr>
        <w:lang w:val="fr-FR"/>
      </w:rPr>
      <w:tab/>
    </w:r>
    <w:r w:rsidR="00B46E87">
      <w:rPr>
        <w:rStyle w:val="Numeropagina"/>
        <w:lang w:val="en-GB"/>
      </w:rPr>
      <w:fldChar w:fldCharType="begin"/>
    </w:r>
    <w:r w:rsidR="00B46E87" w:rsidRPr="007640E9">
      <w:rPr>
        <w:rStyle w:val="Numeropagina"/>
        <w:lang w:val="fr-FR"/>
      </w:rPr>
      <w:instrText xml:space="preserve"> PAGE </w:instrText>
    </w:r>
    <w:r w:rsidR="00B46E87">
      <w:rPr>
        <w:rStyle w:val="Numeropagina"/>
        <w:lang w:val="en-GB"/>
      </w:rPr>
      <w:fldChar w:fldCharType="separate"/>
    </w:r>
    <w:r w:rsidR="0018605B">
      <w:rPr>
        <w:rStyle w:val="Numeropagina"/>
        <w:noProof/>
        <w:lang w:val="fr-FR"/>
      </w:rPr>
      <w:t>5</w:t>
    </w:r>
    <w:r w:rsidR="00B46E8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87" w:rsidRPr="00A45145" w:rsidRDefault="00B46E8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635C1C3" wp14:editId="77572AF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7B5850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9F12AAE"/>
    <w:multiLevelType w:val="hybridMultilevel"/>
    <w:tmpl w:val="121E8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B46E8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8605B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4DD6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56D5C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392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36B60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9B6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0E9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5850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60E3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09BF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29F6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74CD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6E87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3313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87851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B46E8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B46E8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89AE-DB1D-4D8A-B491-01E18C1C1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983CC-36FC-479B-A637-C73D4C33C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FF388-6BB0-4F0C-ACC5-B733F53D4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F899A-29BA-483D-948F-A091FED9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2015-10-23T08:17:00Z</dcterms:created>
  <dcterms:modified xsi:type="dcterms:W3CDTF">2015-10-23T08:17:00Z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2801/08</vt:lpwstr>
  </property>
  <property fmtid="{D5CDD505-2E9C-101B-9397-08002B2CF9AE}" pid="4" name="CASEID">
    <vt:lpwstr>486941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